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19" w:rsidRPr="001B4414" w:rsidRDefault="00817619" w:rsidP="00817619">
      <w:pPr>
        <w:rPr>
          <w:rFonts w:ascii="Times New Roman" w:hAnsi="Times New Roman" w:cs="Times New Roman"/>
          <w:sz w:val="30"/>
          <w:szCs w:val="30"/>
        </w:rPr>
      </w:pPr>
      <w:r w:rsidRPr="001B4414">
        <w:rPr>
          <w:rFonts w:ascii="黑体" w:eastAsia="黑体" w:hAnsi="黑体"/>
          <w:kern w:val="0"/>
          <w:sz w:val="30"/>
          <w:szCs w:val="30"/>
        </w:rPr>
        <w:t>附件</w:t>
      </w:r>
      <w:r w:rsidRPr="001B4414">
        <w:rPr>
          <w:rFonts w:ascii="Times New Roman" w:hAnsi="Times New Roman" w:cs="Times New Roman"/>
          <w:kern w:val="0"/>
          <w:sz w:val="30"/>
          <w:szCs w:val="30"/>
        </w:rPr>
        <w:t>1</w:t>
      </w:r>
    </w:p>
    <w:tbl>
      <w:tblPr>
        <w:tblW w:w="902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2324"/>
        <w:gridCol w:w="1095"/>
        <w:gridCol w:w="142"/>
        <w:gridCol w:w="471"/>
        <w:gridCol w:w="521"/>
        <w:gridCol w:w="142"/>
        <w:gridCol w:w="805"/>
        <w:gridCol w:w="187"/>
        <w:gridCol w:w="284"/>
        <w:gridCol w:w="972"/>
        <w:gridCol w:w="304"/>
        <w:gridCol w:w="1774"/>
      </w:tblGrid>
      <w:tr w:rsidR="00817619" w:rsidRPr="001B4414" w:rsidTr="00151EB8">
        <w:trPr>
          <w:trHeight w:val="291"/>
        </w:trPr>
        <w:tc>
          <w:tcPr>
            <w:tcW w:w="90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619" w:rsidRPr="009D4D18" w:rsidRDefault="00817619" w:rsidP="00151EB8">
            <w:pPr>
              <w:widowControl/>
              <w:jc w:val="center"/>
              <w:rPr>
                <w:rFonts w:ascii="方正小标宋简体" w:eastAsia="方正小标宋简体" w:hAnsi="华文中宋" w:cs="Times New Roman" w:hint="eastAsia"/>
                <w:kern w:val="0"/>
                <w:sz w:val="36"/>
                <w:szCs w:val="36"/>
              </w:rPr>
            </w:pPr>
            <w:r w:rsidRPr="009D4D18">
              <w:rPr>
                <w:rFonts w:ascii="方正小标宋简体" w:eastAsia="方正小标宋简体" w:hAnsi="华文中宋" w:cs="Times New Roman" w:hint="eastAsia"/>
                <w:kern w:val="0"/>
                <w:sz w:val="36"/>
                <w:szCs w:val="36"/>
              </w:rPr>
              <w:t>成都市</w:t>
            </w:r>
            <w:r w:rsidRPr="009D4D18">
              <w:rPr>
                <w:rFonts w:ascii="方正小标宋简体" w:eastAsia="方正小标宋简体" w:hAnsi="Times New Roman" w:cs="Times New Roman" w:hint="eastAsia"/>
                <w:kern w:val="0"/>
                <w:sz w:val="36"/>
                <w:szCs w:val="36"/>
              </w:rPr>
              <w:t>2019</w:t>
            </w:r>
            <w:r w:rsidRPr="009D4D18">
              <w:rPr>
                <w:rFonts w:ascii="方正小标宋简体" w:eastAsia="方正小标宋简体" w:hAnsi="华文中宋" w:cs="Times New Roman" w:hint="eastAsia"/>
                <w:kern w:val="0"/>
                <w:sz w:val="36"/>
                <w:szCs w:val="36"/>
              </w:rPr>
              <w:t>年新上规奖励项目申报表</w:t>
            </w:r>
          </w:p>
        </w:tc>
      </w:tr>
      <w:tr w:rsidR="00817619" w:rsidRPr="00BE537E" w:rsidTr="00151EB8">
        <w:trPr>
          <w:trHeight w:val="290"/>
        </w:trPr>
        <w:tc>
          <w:tcPr>
            <w:tcW w:w="90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619" w:rsidRPr="00BE537E" w:rsidRDefault="00817619" w:rsidP="00151EB8">
            <w:pPr>
              <w:widowControl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1D33BE">
              <w:rPr>
                <w:rFonts w:ascii="楷体" w:eastAsia="楷体" w:hAnsi="楷体" w:hint="eastAsia"/>
                <w:kern w:val="0"/>
                <w:szCs w:val="21"/>
              </w:rPr>
              <w:t xml:space="preserve">申报项目：□“小升规”奖励 </w:t>
            </w:r>
            <w:r w:rsidRPr="001D33BE">
              <w:rPr>
                <w:rFonts w:ascii="楷体" w:eastAsia="楷体" w:hAnsi="楷体"/>
                <w:kern w:val="0"/>
                <w:szCs w:val="21"/>
              </w:rPr>
              <w:t xml:space="preserve"> </w:t>
            </w:r>
            <w:r w:rsidRPr="001D33BE">
              <w:rPr>
                <w:rFonts w:ascii="楷体" w:eastAsia="楷体" w:hAnsi="楷体" w:hint="eastAsia"/>
                <w:kern w:val="0"/>
                <w:szCs w:val="21"/>
              </w:rPr>
              <w:t xml:space="preserve">□上规贡献奖 </w:t>
            </w:r>
            <w:r w:rsidRPr="001D33BE">
              <w:rPr>
                <w:rFonts w:ascii="楷体" w:eastAsia="楷体" w:hAnsi="楷体"/>
                <w:kern w:val="0"/>
                <w:szCs w:val="21"/>
              </w:rPr>
              <w:t xml:space="preserve"> </w:t>
            </w:r>
            <w:r>
              <w:rPr>
                <w:rFonts w:ascii="方正楷体简体" w:eastAsia="方正楷体简体" w:hAnsi="宋体"/>
                <w:kern w:val="0"/>
                <w:sz w:val="20"/>
                <w:szCs w:val="20"/>
              </w:rPr>
              <w:t xml:space="preserve">                       </w:t>
            </w:r>
            <w:r w:rsidRPr="001D33BE">
              <w:rPr>
                <w:rFonts w:ascii="楷体" w:eastAsia="楷体" w:hAnsi="楷体" w:hint="eastAsia"/>
                <w:kern w:val="0"/>
                <w:szCs w:val="21"/>
              </w:rPr>
              <w:t>单位：人、万元</w:t>
            </w: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spacing w:val="-8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spacing w:val="-8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spacing w:val="-10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spacing w:val="-10"/>
                <w:kern w:val="0"/>
                <w:sz w:val="20"/>
                <w:szCs w:val="20"/>
              </w:rPr>
              <w:t>区（市）县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spacing w:val="-8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spacing w:val="-8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spacing w:val="-16"/>
                <w:kern w:val="0"/>
                <w:sz w:val="20"/>
                <w:szCs w:val="20"/>
              </w:rPr>
            </w:pPr>
            <w:r w:rsidRPr="001D33B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工商营业执照注册号</w:t>
            </w:r>
          </w:p>
        </w:tc>
        <w:tc>
          <w:tcPr>
            <w:tcW w:w="3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投资总额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商标名称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税务登记证号</w:t>
            </w:r>
          </w:p>
        </w:tc>
        <w:tc>
          <w:tcPr>
            <w:tcW w:w="3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银行信用等级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主要产品</w:t>
            </w:r>
          </w:p>
        </w:tc>
        <w:tc>
          <w:tcPr>
            <w:tcW w:w="66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4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1D33B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入库时间和入库申报类型</w:t>
            </w:r>
          </w:p>
        </w:tc>
        <w:tc>
          <w:tcPr>
            <w:tcW w:w="498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48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联系人姓名/职务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电话/手机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507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联系电子邮箱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是否入园区</w:t>
            </w:r>
          </w:p>
        </w:tc>
        <w:tc>
          <w:tcPr>
            <w:tcW w:w="3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95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主要经济指标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F5DA9" w:rsidRDefault="00817619" w:rsidP="00151EB8">
            <w:pPr>
              <w:widowControl/>
              <w:spacing w:line="240" w:lineRule="exact"/>
              <w:jc w:val="center"/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</w:pP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2018</w:t>
            </w: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F5DA9" w:rsidRDefault="00817619" w:rsidP="00151EB8">
            <w:pPr>
              <w:widowControl/>
              <w:spacing w:line="240" w:lineRule="exact"/>
              <w:jc w:val="center"/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</w:pP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2019</w:t>
            </w: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年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F5DA9" w:rsidRDefault="00817619" w:rsidP="00151EB8">
            <w:pPr>
              <w:widowControl/>
              <w:spacing w:line="240" w:lineRule="exact"/>
              <w:jc w:val="center"/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</w:pP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2020</w:t>
            </w:r>
            <w:r w:rsidRPr="00BF5DA9">
              <w:rPr>
                <w:rFonts w:ascii="Times New Roman" w:eastAsia="方正楷体简体" w:hAnsi="Times New Roman" w:cs="Times New Roman"/>
                <w:kern w:val="0"/>
                <w:sz w:val="20"/>
                <w:szCs w:val="20"/>
              </w:rPr>
              <w:t>年（预计）</w:t>
            </w: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1、资产总额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其中：流动资产总额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固定资产总额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2、负债总额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其中：银行贷款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3、企业净资产额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4、资产负债率（%）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、营业</w:t>
            </w: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收入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08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其中：出口销售收入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6、利润总额</w:t>
            </w:r>
          </w:p>
        </w:tc>
        <w:tc>
          <w:tcPr>
            <w:tcW w:w="1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7、上缴税金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32"/>
        </w:trPr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550" w:firstLine="1100"/>
              <w:jc w:val="lef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8、职工人数</w:t>
            </w:r>
          </w:p>
        </w:tc>
        <w:tc>
          <w:tcPr>
            <w:tcW w:w="1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624"/>
        </w:trPr>
        <w:tc>
          <w:tcPr>
            <w:tcW w:w="55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ind w:firstLineChars="250" w:firstLine="500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区（市）县经济</w:t>
            </w: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>和信息化主管部门审核意见(盖章)</w:t>
            </w:r>
          </w:p>
        </w:tc>
        <w:tc>
          <w:tcPr>
            <w:tcW w:w="3521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  <w:r w:rsidRPr="00BE537E">
              <w:rPr>
                <w:rFonts w:ascii="方正楷体简体" w:eastAsia="方正楷体简体" w:hAnsi="宋体" w:hint="eastAsia"/>
                <w:kern w:val="0"/>
                <w:sz w:val="20"/>
                <w:szCs w:val="20"/>
              </w:rPr>
              <w:t xml:space="preserve"> 区（市）县财政部门审核意见(盖章)</w:t>
            </w:r>
          </w:p>
        </w:tc>
      </w:tr>
      <w:tr w:rsidR="00817619" w:rsidRPr="00BE537E" w:rsidTr="00151EB8">
        <w:trPr>
          <w:trHeight w:val="582"/>
        </w:trPr>
        <w:tc>
          <w:tcPr>
            <w:tcW w:w="5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35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582"/>
        </w:trPr>
        <w:tc>
          <w:tcPr>
            <w:tcW w:w="5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35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314"/>
        </w:trPr>
        <w:tc>
          <w:tcPr>
            <w:tcW w:w="5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35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  <w:tr w:rsidR="00817619" w:rsidRPr="00BE537E" w:rsidTr="00151EB8">
        <w:trPr>
          <w:trHeight w:val="240"/>
        </w:trPr>
        <w:tc>
          <w:tcPr>
            <w:tcW w:w="55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  <w:tc>
          <w:tcPr>
            <w:tcW w:w="352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619" w:rsidRPr="00BE537E" w:rsidRDefault="00817619" w:rsidP="00151EB8">
            <w:pPr>
              <w:widowControl/>
              <w:spacing w:line="240" w:lineRule="exact"/>
              <w:jc w:val="center"/>
              <w:rPr>
                <w:rFonts w:ascii="方正楷体简体" w:eastAsia="方正楷体简体" w:hAnsi="宋体"/>
                <w:kern w:val="0"/>
                <w:sz w:val="20"/>
                <w:szCs w:val="20"/>
              </w:rPr>
            </w:pPr>
          </w:p>
        </w:tc>
      </w:tr>
    </w:tbl>
    <w:p w:rsidR="00817619" w:rsidRDefault="00817619" w:rsidP="00817619">
      <w:pPr>
        <w:adjustRightInd w:val="0"/>
        <w:snapToGrid w:val="0"/>
        <w:spacing w:line="240" w:lineRule="exact"/>
        <w:rPr>
          <w:rFonts w:ascii="方正楷体简体" w:eastAsia="方正楷体简体" w:hAnsi="宋体"/>
          <w:sz w:val="20"/>
          <w:szCs w:val="20"/>
        </w:rPr>
      </w:pPr>
      <w:r w:rsidRPr="00BE537E">
        <w:rPr>
          <w:rFonts w:ascii="方正楷体简体" w:eastAsia="方正楷体简体" w:hAnsi="宋体" w:hint="eastAsia"/>
          <w:kern w:val="0"/>
          <w:sz w:val="20"/>
          <w:szCs w:val="20"/>
        </w:rPr>
        <w:t>注：1.本表由企业填报。2.企业性质包括国有企业、集体企业、股份企业、有限责任公司、股份有限公司、私营企业、个人独资企业、港澳台投资企业、外商投资企业及其他企业性质</w:t>
      </w:r>
      <w:r w:rsidRPr="00BE537E">
        <w:rPr>
          <w:rFonts w:ascii="方正楷体简体" w:eastAsia="方正楷体简体" w:hAnsi="宋体" w:hint="eastAsia"/>
          <w:sz w:val="20"/>
          <w:szCs w:val="20"/>
        </w:rPr>
        <w:t>。3.入库申报类型包括新建投产、规下升规上类型。</w:t>
      </w:r>
    </w:p>
    <w:p w:rsidR="00817619" w:rsidRDefault="00817619" w:rsidP="00817619">
      <w:pPr>
        <w:pStyle w:val="a4"/>
        <w:spacing w:before="0" w:beforeAutospacing="0" w:after="0" w:afterAutospacing="0" w:line="640" w:lineRule="exact"/>
        <w:rPr>
          <w:rFonts w:eastAsia="方正黑体简体"/>
        </w:rPr>
      </w:pPr>
      <w:r w:rsidRPr="004A76E7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2</w:t>
      </w:r>
    </w:p>
    <w:p w:rsidR="00817619" w:rsidRDefault="00817619" w:rsidP="00817619">
      <w:pPr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:rsidR="00817619" w:rsidRDefault="00817619" w:rsidP="00817619">
      <w:pPr>
        <w:jc w:val="center"/>
        <w:rPr>
          <w:rFonts w:ascii="Times New Roman" w:eastAsia="方正小标宋简体" w:hAnsi="Times New Roman" w:cs="Times New Roman"/>
          <w:bCs/>
          <w:kern w:val="0"/>
          <w:sz w:val="44"/>
          <w:szCs w:val="44"/>
        </w:rPr>
      </w:pPr>
    </w:p>
    <w:p w:rsidR="00817619" w:rsidRPr="00977821" w:rsidRDefault="00817619" w:rsidP="00817619">
      <w:pPr>
        <w:jc w:val="center"/>
        <w:rPr>
          <w:rFonts w:ascii="方正小标宋简体" w:eastAsia="方正小标宋简体" w:hAnsi="华文中宋"/>
          <w:b/>
          <w:bCs/>
          <w:kern w:val="0"/>
          <w:sz w:val="44"/>
          <w:szCs w:val="44"/>
        </w:rPr>
      </w:pPr>
      <w:r w:rsidRPr="00977821">
        <w:rPr>
          <w:rFonts w:ascii="方正小标宋简体" w:eastAsia="方正小标宋简体" w:hAnsi="华文中宋" w:hint="eastAsia"/>
          <w:b/>
          <w:bCs/>
          <w:kern w:val="0"/>
          <w:sz w:val="44"/>
          <w:szCs w:val="44"/>
        </w:rPr>
        <w:t>成都市</w:t>
      </w:r>
      <w:r w:rsidRPr="00977821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2019</w:t>
      </w:r>
      <w:r w:rsidRPr="00977821">
        <w:rPr>
          <w:rFonts w:ascii="方正小标宋简体" w:eastAsia="方正小标宋简体" w:hAnsi="华文中宋" w:hint="eastAsia"/>
          <w:b/>
          <w:bCs/>
          <w:kern w:val="0"/>
          <w:sz w:val="44"/>
          <w:szCs w:val="44"/>
        </w:rPr>
        <w:t>年新上规奖励项目</w:t>
      </w:r>
    </w:p>
    <w:p w:rsidR="00817619" w:rsidRPr="006A6789" w:rsidRDefault="00817619" w:rsidP="00817619">
      <w:pPr>
        <w:jc w:val="center"/>
        <w:rPr>
          <w:rFonts w:ascii="方正小标宋简体" w:eastAsia="方正小标宋简体" w:hAnsi="华文中宋"/>
          <w:b/>
          <w:bCs/>
          <w:kern w:val="0"/>
          <w:sz w:val="52"/>
          <w:szCs w:val="52"/>
        </w:rPr>
      </w:pPr>
      <w:r w:rsidRPr="006A6789">
        <w:rPr>
          <w:rFonts w:ascii="方正小标宋简体" w:eastAsia="方正小标宋简体" w:hAnsi="华文中宋" w:hint="eastAsia"/>
          <w:b/>
          <w:bCs/>
          <w:kern w:val="0"/>
          <w:sz w:val="52"/>
          <w:szCs w:val="52"/>
        </w:rPr>
        <w:t>申 报 书</w:t>
      </w:r>
    </w:p>
    <w:p w:rsidR="00817619" w:rsidRPr="00977821" w:rsidRDefault="00817619" w:rsidP="00817619">
      <w:pPr>
        <w:spacing w:before="240"/>
        <w:jc w:val="center"/>
        <w:rPr>
          <w:rFonts w:ascii="楷体" w:eastAsia="楷体" w:hAnsi="楷体"/>
          <w:b/>
          <w:bCs/>
          <w:kern w:val="0"/>
          <w:sz w:val="32"/>
          <w:szCs w:val="32"/>
        </w:rPr>
      </w:pPr>
      <w:r w:rsidRPr="00977821">
        <w:rPr>
          <w:rFonts w:ascii="楷体" w:eastAsia="楷体" w:hAnsi="楷体" w:hint="eastAsia"/>
          <w:b/>
          <w:bCs/>
          <w:kern w:val="0"/>
          <w:sz w:val="32"/>
          <w:szCs w:val="32"/>
        </w:rPr>
        <w:t xml:space="preserve">（□“小升规”奖励  </w:t>
      </w:r>
      <w:r w:rsidRPr="00977821">
        <w:rPr>
          <w:rFonts w:ascii="楷体" w:eastAsia="楷体" w:hAnsi="楷体"/>
          <w:b/>
          <w:bCs/>
          <w:kern w:val="0"/>
          <w:sz w:val="32"/>
          <w:szCs w:val="32"/>
        </w:rPr>
        <w:t xml:space="preserve">  </w:t>
      </w:r>
      <w:r w:rsidRPr="00977821">
        <w:rPr>
          <w:rFonts w:ascii="楷体" w:eastAsia="楷体" w:hAnsi="楷体" w:hint="eastAsia"/>
          <w:b/>
          <w:bCs/>
          <w:kern w:val="0"/>
          <w:sz w:val="32"/>
          <w:szCs w:val="32"/>
        </w:rPr>
        <w:t>□上规贡献奖）</w:t>
      </w:r>
    </w:p>
    <w:p w:rsidR="00817619" w:rsidRPr="00977821" w:rsidRDefault="00817619" w:rsidP="00817619">
      <w:pPr>
        <w:jc w:val="center"/>
        <w:rPr>
          <w:rFonts w:ascii="楷体" w:eastAsia="楷体" w:hAnsi="楷体"/>
          <w:bCs/>
          <w:kern w:val="0"/>
          <w:sz w:val="32"/>
          <w:szCs w:val="32"/>
        </w:rPr>
      </w:pPr>
    </w:p>
    <w:p w:rsidR="0081761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企业名称：</w:t>
      </w:r>
    </w:p>
    <w:p w:rsidR="00817619" w:rsidRPr="006A6789" w:rsidRDefault="00817619" w:rsidP="00817619">
      <w:pPr>
        <w:ind w:firstLineChars="200" w:firstLine="64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联</w:t>
      </w:r>
      <w:r>
        <w:rPr>
          <w:rFonts w:ascii="方正楷体简体" w:eastAsia="方正楷体简体" w:hAnsi="宋体" w:hint="eastAsia"/>
          <w:bCs/>
          <w:kern w:val="0"/>
          <w:sz w:val="32"/>
          <w:szCs w:val="32"/>
        </w:rPr>
        <w:t xml:space="preserve"> </w:t>
      </w: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系</w:t>
      </w:r>
      <w:r>
        <w:rPr>
          <w:rFonts w:ascii="方正楷体简体" w:eastAsia="方正楷体简体" w:hAnsi="宋体" w:hint="eastAsia"/>
          <w:bCs/>
          <w:kern w:val="0"/>
          <w:sz w:val="32"/>
          <w:szCs w:val="32"/>
        </w:rPr>
        <w:t xml:space="preserve"> </w:t>
      </w: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人：</w:t>
      </w:r>
    </w:p>
    <w:p w:rsidR="00817619" w:rsidRPr="006A6789" w:rsidRDefault="00817619" w:rsidP="00817619">
      <w:pPr>
        <w:ind w:firstLineChars="200" w:firstLine="64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联系电话：</w:t>
      </w:r>
    </w:p>
    <w:p w:rsidR="0081761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ind w:firstLineChars="350" w:firstLine="1120"/>
        <w:jc w:val="left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jc w:val="center"/>
        <w:rPr>
          <w:rFonts w:ascii="方正楷体简体" w:eastAsia="方正楷体简体" w:hAnsi="宋体"/>
          <w:bCs/>
          <w:kern w:val="0"/>
          <w:sz w:val="32"/>
          <w:szCs w:val="32"/>
        </w:rPr>
      </w:pP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区（市）县</w:t>
      </w:r>
      <w:r>
        <w:rPr>
          <w:rFonts w:ascii="方正楷体简体" w:eastAsia="方正楷体简体" w:hAnsi="宋体" w:hint="eastAsia"/>
          <w:bCs/>
          <w:kern w:val="0"/>
          <w:sz w:val="32"/>
          <w:szCs w:val="32"/>
        </w:rPr>
        <w:t>经济</w:t>
      </w: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和信息化主管部门、财政部门（盖章）</w:t>
      </w:r>
    </w:p>
    <w:p w:rsidR="00817619" w:rsidRPr="006A6789" w:rsidRDefault="00817619" w:rsidP="00817619">
      <w:pPr>
        <w:ind w:firstLineChars="350" w:firstLine="1120"/>
        <w:jc w:val="center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6789" w:rsidRDefault="00817619" w:rsidP="00817619">
      <w:pPr>
        <w:jc w:val="center"/>
        <w:rPr>
          <w:rFonts w:ascii="方正楷体简体" w:eastAsia="方正楷体简体" w:hAnsi="宋体"/>
          <w:bCs/>
          <w:kern w:val="0"/>
          <w:sz w:val="32"/>
          <w:szCs w:val="32"/>
        </w:rPr>
      </w:pPr>
      <w:r w:rsidRPr="006A6789">
        <w:rPr>
          <w:rFonts w:ascii="方正楷体简体" w:eastAsia="方正楷体简体" w:hAnsi="宋体" w:hint="eastAsia"/>
          <w:bCs/>
          <w:kern w:val="0"/>
          <w:sz w:val="32"/>
          <w:szCs w:val="32"/>
        </w:rPr>
        <w:t>填制时间：     年    月    日</w:t>
      </w:r>
    </w:p>
    <w:p w:rsidR="00817619" w:rsidRPr="006A6789" w:rsidRDefault="00817619" w:rsidP="00817619">
      <w:pPr>
        <w:jc w:val="center"/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6A4085" w:rsidRDefault="00817619" w:rsidP="00817619">
      <w:pPr>
        <w:jc w:val="center"/>
        <w:rPr>
          <w:rFonts w:ascii="方正楷体简体" w:eastAsia="方正楷体简体" w:hAnsi="宋体"/>
          <w:bCs/>
          <w:kern w:val="0"/>
          <w:sz w:val="28"/>
          <w:szCs w:val="28"/>
        </w:rPr>
        <w:sectPr w:rsidR="00817619" w:rsidRPr="006A4085" w:rsidSect="00216AAA">
          <w:footerReference w:type="default" r:id="rId5"/>
          <w:pgSz w:w="11906" w:h="16838" w:code="9"/>
          <w:pgMar w:top="1588" w:right="1588" w:bottom="1588" w:left="1588" w:header="851" w:footer="992" w:gutter="0"/>
          <w:cols w:space="425"/>
          <w:docGrid w:type="lines" w:linePitch="312"/>
        </w:sectPr>
      </w:pPr>
      <w:r w:rsidRPr="006A4085">
        <w:rPr>
          <w:rFonts w:ascii="方正楷体简体" w:eastAsia="方正楷体简体" w:hAnsi="宋体" w:hint="eastAsia"/>
          <w:bCs/>
          <w:kern w:val="0"/>
          <w:sz w:val="28"/>
          <w:szCs w:val="28"/>
        </w:rPr>
        <w:t>（注：封面用</w:t>
      </w:r>
      <w:r w:rsidRPr="006A4085">
        <w:rPr>
          <w:rFonts w:ascii="方正楷体简体" w:eastAsia="方正楷体简体" w:hAnsi="宋体" w:hint="eastAsia"/>
          <w:sz w:val="28"/>
          <w:szCs w:val="28"/>
        </w:rPr>
        <w:t>淡蓝色纸</w:t>
      </w:r>
      <w:r w:rsidRPr="006A4085">
        <w:rPr>
          <w:rFonts w:ascii="方正楷体简体" w:eastAsia="方正楷体简体" w:hAnsi="宋体" w:hint="eastAsia"/>
          <w:bCs/>
          <w:kern w:val="0"/>
          <w:sz w:val="28"/>
          <w:szCs w:val="28"/>
        </w:rPr>
        <w:t>）</w:t>
      </w:r>
    </w:p>
    <w:p w:rsidR="00817619" w:rsidRPr="006A4085" w:rsidRDefault="00817619" w:rsidP="00817619">
      <w:pPr>
        <w:rPr>
          <w:rFonts w:ascii="方正楷体简体" w:eastAsia="方正楷体简体" w:hAnsi="宋体"/>
          <w:bCs/>
          <w:kern w:val="0"/>
          <w:sz w:val="32"/>
          <w:szCs w:val="32"/>
        </w:rPr>
      </w:pPr>
    </w:p>
    <w:p w:rsidR="00817619" w:rsidRPr="00296C23" w:rsidRDefault="00817619" w:rsidP="00817619">
      <w:pPr>
        <w:rPr>
          <w:rFonts w:ascii="Times New Roman" w:hAnsi="Times New Roman" w:cs="Times New Roman"/>
          <w:sz w:val="30"/>
          <w:szCs w:val="30"/>
        </w:rPr>
      </w:pPr>
      <w:r w:rsidRPr="00EE513C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Times New Roman" w:hAnsi="Times New Roman" w:cs="Times New Roman" w:hint="eastAsia"/>
          <w:sz w:val="30"/>
          <w:szCs w:val="30"/>
        </w:rPr>
        <w:t>3</w:t>
      </w:r>
    </w:p>
    <w:p w:rsidR="00817619" w:rsidRDefault="00817619" w:rsidP="00817619">
      <w:pPr>
        <w:pStyle w:val="a4"/>
        <w:spacing w:before="0" w:beforeAutospacing="0" w:after="0" w:afterAutospacing="0" w:line="600" w:lineRule="exact"/>
        <w:jc w:val="center"/>
        <w:rPr>
          <w:rFonts w:ascii="方正小标宋简体" w:eastAsia="方正小标宋简体" w:hAnsi="仿宋" w:cs="Times New Roman"/>
          <w:sz w:val="28"/>
          <w:szCs w:val="28"/>
        </w:rPr>
      </w:pPr>
      <w:r w:rsidRPr="00296C23">
        <w:rPr>
          <w:rFonts w:ascii="方正小标宋简体" w:eastAsia="方正小标宋简体" w:hAnsi="仿宋" w:cs="Times New Roman" w:hint="eastAsia"/>
          <w:sz w:val="44"/>
          <w:szCs w:val="44"/>
        </w:rPr>
        <w:t>成都市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2019年“小升规”</w:t>
      </w:r>
      <w:r w:rsidRPr="00296C23">
        <w:rPr>
          <w:rFonts w:ascii="方正小标宋简体" w:eastAsia="方正小标宋简体" w:hAnsi="仿宋" w:cs="Times New Roman" w:hint="eastAsia"/>
          <w:sz w:val="44"/>
          <w:szCs w:val="44"/>
        </w:rPr>
        <w:t>奖励汇总表</w:t>
      </w:r>
    </w:p>
    <w:p w:rsidR="00817619" w:rsidRPr="00296C23" w:rsidRDefault="00817619" w:rsidP="00817619">
      <w:pPr>
        <w:pStyle w:val="a4"/>
        <w:spacing w:before="0" w:beforeAutospacing="0" w:after="0" w:afterAutospacing="0" w:line="600" w:lineRule="exact"/>
        <w:rPr>
          <w:rFonts w:ascii="方正仿宋简体" w:eastAsia="方正仿宋简体" w:hAnsi="仿宋" w:cs="Times New Roman"/>
        </w:rPr>
      </w:pPr>
      <w:r w:rsidRPr="00296C23">
        <w:rPr>
          <w:rFonts w:ascii="方正仿宋简体" w:eastAsia="方正仿宋简体" w:hAnsi="仿宋" w:cs="Times New Roman" w:hint="eastAsia"/>
        </w:rPr>
        <w:t>填报</w:t>
      </w:r>
      <w:r>
        <w:rPr>
          <w:rFonts w:ascii="方正仿宋简体" w:eastAsia="方正仿宋简体" w:hAnsi="仿宋" w:cs="Times New Roman" w:hint="eastAsia"/>
        </w:rPr>
        <w:t>单位：（盖章）                                                                      单位：人、万元</w:t>
      </w:r>
    </w:p>
    <w:tbl>
      <w:tblPr>
        <w:tblStyle w:val="a5"/>
        <w:tblW w:w="1480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677"/>
        <w:gridCol w:w="1135"/>
        <w:gridCol w:w="2782"/>
        <w:gridCol w:w="1984"/>
        <w:gridCol w:w="992"/>
        <w:gridCol w:w="993"/>
        <w:gridCol w:w="708"/>
        <w:gridCol w:w="709"/>
        <w:gridCol w:w="709"/>
        <w:gridCol w:w="709"/>
        <w:gridCol w:w="708"/>
        <w:gridCol w:w="709"/>
        <w:gridCol w:w="851"/>
        <w:gridCol w:w="1134"/>
      </w:tblGrid>
      <w:tr w:rsidR="00817619" w:rsidTr="00151EB8">
        <w:trPr>
          <w:trHeight w:val="447"/>
        </w:trPr>
        <w:tc>
          <w:tcPr>
            <w:tcW w:w="677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区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（</w:t>
            </w: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市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）</w:t>
            </w: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2782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984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统一社会信用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992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企业性质</w:t>
            </w:r>
          </w:p>
        </w:tc>
        <w:tc>
          <w:tcPr>
            <w:tcW w:w="993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708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职工人数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pacing w:val="-16"/>
                <w:kern w:val="0"/>
                <w:sz w:val="18"/>
                <w:szCs w:val="18"/>
              </w:rPr>
            </w:pPr>
            <w:r w:rsidRPr="00296C23">
              <w:rPr>
                <w:rFonts w:ascii="Times New Roman" w:eastAsia="黑体" w:hAnsi="Times New Roman" w:cs="Times New Roman"/>
                <w:bCs/>
                <w:spacing w:val="-16"/>
                <w:kern w:val="0"/>
                <w:sz w:val="18"/>
                <w:szCs w:val="18"/>
              </w:rPr>
              <w:t>2018</w:t>
            </w:r>
            <w:r w:rsidRPr="00296C23">
              <w:rPr>
                <w:rFonts w:ascii="Times New Roman" w:eastAsia="黑体" w:hAnsi="黑体" w:cs="Times New Roman"/>
                <w:bCs/>
                <w:spacing w:val="-16"/>
                <w:kern w:val="0"/>
                <w:sz w:val="18"/>
                <w:szCs w:val="18"/>
              </w:rPr>
              <w:t>年</w:t>
            </w:r>
          </w:p>
        </w:tc>
        <w:tc>
          <w:tcPr>
            <w:tcW w:w="2835" w:type="dxa"/>
            <w:gridSpan w:val="4"/>
            <w:vAlign w:val="center"/>
          </w:tcPr>
          <w:p w:rsidR="00817619" w:rsidRPr="00296C23" w:rsidRDefault="00817619" w:rsidP="00151EB8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296C23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2019</w:t>
            </w:r>
            <w:r w:rsidRPr="00296C23"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年</w:t>
            </w:r>
          </w:p>
        </w:tc>
        <w:tc>
          <w:tcPr>
            <w:tcW w:w="1985" w:type="dxa"/>
            <w:gridSpan w:val="2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 w:hint="eastAsia"/>
                <w:bCs/>
                <w:color w:val="000000"/>
                <w:kern w:val="0"/>
                <w:sz w:val="18"/>
                <w:szCs w:val="18"/>
              </w:rPr>
              <w:t>企业联系方式</w:t>
            </w:r>
          </w:p>
        </w:tc>
      </w:tr>
      <w:tr w:rsidR="00817619" w:rsidTr="00151EB8">
        <w:trPr>
          <w:trHeight w:val="525"/>
        </w:trPr>
        <w:tc>
          <w:tcPr>
            <w:tcW w:w="677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营业</w:t>
            </w: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收入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营业</w:t>
            </w: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收入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利润总额</w:t>
            </w:r>
          </w:p>
        </w:tc>
        <w:tc>
          <w:tcPr>
            <w:tcW w:w="708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851" w:type="dxa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手机号码</w:t>
            </w: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17619" w:rsidRPr="00296C23" w:rsidRDefault="00817619" w:rsidP="00817619">
      <w:pPr>
        <w:rPr>
          <w:rFonts w:ascii="Times New Roman" w:eastAsia="仿宋" w:hAnsi="Times New Roman" w:cs="Times New Roman"/>
          <w:szCs w:val="21"/>
        </w:rPr>
      </w:pPr>
      <w:r w:rsidRPr="00296C23">
        <w:rPr>
          <w:rFonts w:ascii="Times New Roman" w:eastAsia="仿宋" w:hAnsi="仿宋" w:cs="Times New Roman"/>
          <w:szCs w:val="21"/>
        </w:rPr>
        <w:t>注：</w:t>
      </w:r>
      <w:r w:rsidRPr="00296C23"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仿宋" w:cs="Times New Roman"/>
          <w:szCs w:val="21"/>
        </w:rPr>
        <w:t>本表由区（市）县</w:t>
      </w:r>
      <w:r>
        <w:rPr>
          <w:rFonts w:ascii="Times New Roman" w:eastAsia="仿宋" w:hAnsi="仿宋" w:cs="Times New Roman" w:hint="eastAsia"/>
          <w:szCs w:val="21"/>
        </w:rPr>
        <w:t>经济</w:t>
      </w:r>
      <w:r w:rsidRPr="00296C23">
        <w:rPr>
          <w:rFonts w:ascii="Times New Roman" w:eastAsia="仿宋" w:hAnsi="仿宋" w:cs="Times New Roman"/>
          <w:szCs w:val="21"/>
        </w:rPr>
        <w:t>和信息化主管部门填报。</w:t>
      </w:r>
      <w:r w:rsidRPr="00296C23">
        <w:rPr>
          <w:rFonts w:ascii="Times New Roman" w:eastAsia="仿宋" w:hAnsi="Times New Roman" w:cs="Times New Roman"/>
          <w:szCs w:val="21"/>
        </w:rPr>
        <w:t>2.</w:t>
      </w:r>
      <w:r w:rsidRPr="00296C23">
        <w:rPr>
          <w:rFonts w:ascii="Times New Roman" w:eastAsia="仿宋" w:hAnsi="仿宋" w:cs="Times New Roman"/>
          <w:szCs w:val="21"/>
        </w:rPr>
        <w:t>企业性质包括国有企业、集体企业、股份企业、有限责任公司、股份有限公司、私营企业、个人独资企业、港澳台投资企业、外商投资企业及其他企业性质。</w:t>
      </w: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Pr="00296C23" w:rsidRDefault="00817619" w:rsidP="00817619">
      <w:pPr>
        <w:rPr>
          <w:rFonts w:ascii="Times New Roman" w:hAnsi="Times New Roman" w:cs="Times New Roman"/>
          <w:sz w:val="30"/>
          <w:szCs w:val="30"/>
        </w:rPr>
      </w:pPr>
      <w:r w:rsidRPr="00EE513C">
        <w:rPr>
          <w:rFonts w:ascii="黑体" w:eastAsia="黑体" w:hAnsi="黑体" w:hint="eastAsia"/>
          <w:sz w:val="30"/>
          <w:szCs w:val="30"/>
        </w:rPr>
        <w:lastRenderedPageBreak/>
        <w:t>附件</w:t>
      </w:r>
      <w:r>
        <w:rPr>
          <w:rFonts w:ascii="Times New Roman" w:hAnsi="Times New Roman" w:cs="Times New Roman"/>
          <w:sz w:val="30"/>
          <w:szCs w:val="30"/>
        </w:rPr>
        <w:t>4</w:t>
      </w:r>
    </w:p>
    <w:p w:rsidR="00817619" w:rsidRDefault="00817619" w:rsidP="00817619">
      <w:pPr>
        <w:pStyle w:val="a4"/>
        <w:spacing w:before="0" w:beforeAutospacing="0" w:after="0" w:afterAutospacing="0" w:line="600" w:lineRule="exact"/>
        <w:jc w:val="center"/>
        <w:rPr>
          <w:rFonts w:ascii="方正小标宋简体" w:eastAsia="方正小标宋简体" w:hAnsi="仿宋" w:cs="Times New Roman"/>
          <w:sz w:val="28"/>
          <w:szCs w:val="28"/>
        </w:rPr>
      </w:pPr>
      <w:r w:rsidRPr="00296C23">
        <w:rPr>
          <w:rFonts w:ascii="方正小标宋简体" w:eastAsia="方正小标宋简体" w:hAnsi="仿宋" w:cs="Times New Roman" w:hint="eastAsia"/>
          <w:sz w:val="44"/>
          <w:szCs w:val="44"/>
        </w:rPr>
        <w:t>成都市</w:t>
      </w:r>
      <w:r>
        <w:rPr>
          <w:rFonts w:ascii="方正小标宋简体" w:eastAsia="方正小标宋简体" w:hAnsi="仿宋" w:cs="Times New Roman" w:hint="eastAsia"/>
          <w:sz w:val="44"/>
          <w:szCs w:val="44"/>
        </w:rPr>
        <w:t>2019年上规贡献奖</w:t>
      </w:r>
      <w:r w:rsidRPr="00296C23">
        <w:rPr>
          <w:rFonts w:ascii="方正小标宋简体" w:eastAsia="方正小标宋简体" w:hAnsi="仿宋" w:cs="Times New Roman" w:hint="eastAsia"/>
          <w:sz w:val="44"/>
          <w:szCs w:val="44"/>
        </w:rPr>
        <w:t>汇总表</w:t>
      </w:r>
    </w:p>
    <w:p w:rsidR="00817619" w:rsidRPr="00296C23" w:rsidRDefault="00817619" w:rsidP="00817619">
      <w:pPr>
        <w:pStyle w:val="a4"/>
        <w:spacing w:before="0" w:beforeAutospacing="0" w:after="0" w:afterAutospacing="0" w:line="600" w:lineRule="exact"/>
        <w:rPr>
          <w:rFonts w:ascii="方正仿宋简体" w:eastAsia="方正仿宋简体" w:hAnsi="仿宋" w:cs="Times New Roman"/>
        </w:rPr>
      </w:pPr>
      <w:r w:rsidRPr="00296C23">
        <w:rPr>
          <w:rFonts w:ascii="方正仿宋简体" w:eastAsia="方正仿宋简体" w:hAnsi="仿宋" w:cs="Times New Roman" w:hint="eastAsia"/>
        </w:rPr>
        <w:t>填报</w:t>
      </w:r>
      <w:r>
        <w:rPr>
          <w:rFonts w:ascii="方正仿宋简体" w:eastAsia="方正仿宋简体" w:hAnsi="仿宋" w:cs="Times New Roman" w:hint="eastAsia"/>
        </w:rPr>
        <w:t>单位：（盖章）                                                                      单位：人、万元</w:t>
      </w:r>
    </w:p>
    <w:tbl>
      <w:tblPr>
        <w:tblStyle w:val="a5"/>
        <w:tblW w:w="14800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677"/>
        <w:gridCol w:w="1135"/>
        <w:gridCol w:w="2782"/>
        <w:gridCol w:w="1984"/>
        <w:gridCol w:w="992"/>
        <w:gridCol w:w="993"/>
        <w:gridCol w:w="708"/>
        <w:gridCol w:w="709"/>
        <w:gridCol w:w="709"/>
        <w:gridCol w:w="709"/>
        <w:gridCol w:w="708"/>
        <w:gridCol w:w="709"/>
        <w:gridCol w:w="851"/>
        <w:gridCol w:w="1134"/>
      </w:tblGrid>
      <w:tr w:rsidR="00817619" w:rsidTr="00151EB8">
        <w:trPr>
          <w:trHeight w:val="447"/>
        </w:trPr>
        <w:tc>
          <w:tcPr>
            <w:tcW w:w="677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5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区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（</w:t>
            </w: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市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）</w:t>
            </w: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县</w:t>
            </w:r>
          </w:p>
        </w:tc>
        <w:tc>
          <w:tcPr>
            <w:tcW w:w="2782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984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统一社会信用</w:t>
            </w: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代码</w:t>
            </w:r>
          </w:p>
        </w:tc>
        <w:tc>
          <w:tcPr>
            <w:tcW w:w="992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企业性质</w:t>
            </w:r>
          </w:p>
        </w:tc>
        <w:tc>
          <w:tcPr>
            <w:tcW w:w="993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行业</w:t>
            </w:r>
          </w:p>
        </w:tc>
        <w:tc>
          <w:tcPr>
            <w:tcW w:w="708" w:type="dxa"/>
            <w:vMerge w:val="restart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/>
                <w:bCs/>
                <w:kern w:val="0"/>
                <w:sz w:val="18"/>
                <w:szCs w:val="18"/>
              </w:rPr>
              <w:t>职工人数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spacing w:val="-16"/>
                <w:kern w:val="0"/>
                <w:sz w:val="18"/>
                <w:szCs w:val="18"/>
              </w:rPr>
            </w:pPr>
            <w:r w:rsidRPr="00296C23">
              <w:rPr>
                <w:rFonts w:ascii="Times New Roman" w:eastAsia="黑体" w:hAnsi="Times New Roman" w:cs="Times New Roman"/>
                <w:bCs/>
                <w:spacing w:val="-16"/>
                <w:kern w:val="0"/>
                <w:sz w:val="18"/>
                <w:szCs w:val="18"/>
              </w:rPr>
              <w:t>2018</w:t>
            </w:r>
            <w:r w:rsidRPr="00296C23">
              <w:rPr>
                <w:rFonts w:ascii="Times New Roman" w:eastAsia="黑体" w:hAnsi="黑体" w:cs="Times New Roman"/>
                <w:bCs/>
                <w:spacing w:val="-16"/>
                <w:kern w:val="0"/>
                <w:sz w:val="18"/>
                <w:szCs w:val="18"/>
              </w:rPr>
              <w:t>年</w:t>
            </w:r>
          </w:p>
        </w:tc>
        <w:tc>
          <w:tcPr>
            <w:tcW w:w="2835" w:type="dxa"/>
            <w:gridSpan w:val="4"/>
            <w:vAlign w:val="center"/>
          </w:tcPr>
          <w:p w:rsidR="00817619" w:rsidRPr="00296C23" w:rsidRDefault="00817619" w:rsidP="00151EB8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</w:pPr>
            <w:r w:rsidRPr="00296C23">
              <w:rPr>
                <w:rFonts w:ascii="Times New Roman" w:eastAsia="黑体" w:hAnsi="Times New Roman" w:cs="Times New Roman"/>
                <w:bCs/>
                <w:kern w:val="0"/>
                <w:sz w:val="18"/>
                <w:szCs w:val="18"/>
              </w:rPr>
              <w:t>2019</w:t>
            </w:r>
            <w:r w:rsidRPr="00296C23">
              <w:rPr>
                <w:rFonts w:ascii="Times New Roman" w:eastAsia="黑体" w:hAnsi="黑体" w:cs="Times New Roman"/>
                <w:bCs/>
                <w:kern w:val="0"/>
                <w:sz w:val="18"/>
                <w:szCs w:val="18"/>
              </w:rPr>
              <w:t>年</w:t>
            </w:r>
          </w:p>
        </w:tc>
        <w:tc>
          <w:tcPr>
            <w:tcW w:w="1985" w:type="dxa"/>
            <w:gridSpan w:val="2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color w:val="000000"/>
                <w:kern w:val="0"/>
                <w:sz w:val="18"/>
                <w:szCs w:val="18"/>
              </w:rPr>
            </w:pPr>
            <w:r w:rsidRPr="00EE513C">
              <w:rPr>
                <w:rFonts w:ascii="黑体" w:eastAsia="黑体" w:hAnsi="黑体" w:hint="eastAsia"/>
                <w:bCs/>
                <w:color w:val="000000"/>
                <w:kern w:val="0"/>
                <w:sz w:val="18"/>
                <w:szCs w:val="18"/>
              </w:rPr>
              <w:t>企业联系方式</w:t>
            </w:r>
          </w:p>
        </w:tc>
      </w:tr>
      <w:tr w:rsidR="00817619" w:rsidTr="00151EB8">
        <w:trPr>
          <w:trHeight w:val="525"/>
        </w:trPr>
        <w:tc>
          <w:tcPr>
            <w:tcW w:w="677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2782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营业</w:t>
            </w: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收入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kern w:val="0"/>
                <w:sz w:val="18"/>
                <w:szCs w:val="18"/>
              </w:rPr>
              <w:t>营业</w:t>
            </w: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收入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利润总额</w:t>
            </w:r>
          </w:p>
        </w:tc>
        <w:tc>
          <w:tcPr>
            <w:tcW w:w="708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上缴税金</w:t>
            </w:r>
          </w:p>
        </w:tc>
        <w:tc>
          <w:tcPr>
            <w:tcW w:w="709" w:type="dxa"/>
            <w:vAlign w:val="center"/>
          </w:tcPr>
          <w:p w:rsidR="00817619" w:rsidRPr="00296C23" w:rsidRDefault="00817619" w:rsidP="00151EB8">
            <w:pPr>
              <w:widowControl/>
              <w:spacing w:line="240" w:lineRule="exact"/>
              <w:jc w:val="center"/>
              <w:rPr>
                <w:rFonts w:ascii="宋体" w:hAnsi="宋体"/>
                <w:bCs/>
                <w:kern w:val="0"/>
                <w:sz w:val="18"/>
                <w:szCs w:val="18"/>
              </w:rPr>
            </w:pPr>
            <w:r w:rsidRPr="00296C23">
              <w:rPr>
                <w:rFonts w:ascii="宋体" w:hAnsi="宋体"/>
                <w:bCs/>
                <w:kern w:val="0"/>
                <w:sz w:val="18"/>
                <w:szCs w:val="18"/>
              </w:rPr>
              <w:t>资产总额</w:t>
            </w:r>
          </w:p>
        </w:tc>
        <w:tc>
          <w:tcPr>
            <w:tcW w:w="851" w:type="dxa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vAlign w:val="center"/>
          </w:tcPr>
          <w:p w:rsidR="00817619" w:rsidRPr="00EE513C" w:rsidRDefault="00817619" w:rsidP="00151EB8">
            <w:pPr>
              <w:widowControl/>
              <w:jc w:val="center"/>
              <w:rPr>
                <w:rFonts w:ascii="黑体" w:eastAsia="黑体" w:hAnsi="黑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Cs/>
                <w:kern w:val="0"/>
                <w:sz w:val="18"/>
                <w:szCs w:val="18"/>
              </w:rPr>
              <w:t>手机号码</w:t>
            </w: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  <w:tr w:rsidR="00817619" w:rsidTr="00151EB8">
        <w:tc>
          <w:tcPr>
            <w:tcW w:w="677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5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78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93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8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09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4" w:type="dxa"/>
          </w:tcPr>
          <w:p w:rsidR="00817619" w:rsidRDefault="00817619" w:rsidP="00151EB8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817619" w:rsidRPr="00296C23" w:rsidRDefault="00817619" w:rsidP="00817619">
      <w:pPr>
        <w:rPr>
          <w:rFonts w:ascii="Times New Roman" w:eastAsia="仿宋" w:hAnsi="Times New Roman" w:cs="Times New Roman"/>
          <w:szCs w:val="21"/>
        </w:rPr>
      </w:pPr>
      <w:r w:rsidRPr="00296C23">
        <w:rPr>
          <w:rFonts w:ascii="Times New Roman" w:eastAsia="仿宋" w:hAnsi="仿宋" w:cs="Times New Roman"/>
          <w:szCs w:val="21"/>
        </w:rPr>
        <w:t>注：</w:t>
      </w:r>
      <w:r w:rsidRPr="00296C23">
        <w:rPr>
          <w:rFonts w:ascii="Times New Roman" w:eastAsia="仿宋" w:hAnsi="Times New Roman" w:cs="Times New Roman"/>
          <w:szCs w:val="21"/>
        </w:rPr>
        <w:t>1.</w:t>
      </w:r>
      <w:r>
        <w:rPr>
          <w:rFonts w:ascii="Times New Roman" w:eastAsia="仿宋" w:hAnsi="仿宋" w:cs="Times New Roman"/>
          <w:szCs w:val="21"/>
        </w:rPr>
        <w:t>本表由区（市）县</w:t>
      </w:r>
      <w:r>
        <w:rPr>
          <w:rFonts w:ascii="Times New Roman" w:eastAsia="仿宋" w:hAnsi="仿宋" w:cs="Times New Roman" w:hint="eastAsia"/>
          <w:szCs w:val="21"/>
        </w:rPr>
        <w:t>经济</w:t>
      </w:r>
      <w:r w:rsidRPr="00296C23">
        <w:rPr>
          <w:rFonts w:ascii="Times New Roman" w:eastAsia="仿宋" w:hAnsi="仿宋" w:cs="Times New Roman"/>
          <w:szCs w:val="21"/>
        </w:rPr>
        <w:t>和信息化主管部门填报。</w:t>
      </w:r>
      <w:r w:rsidRPr="00296C23">
        <w:rPr>
          <w:rFonts w:ascii="Times New Roman" w:eastAsia="仿宋" w:hAnsi="Times New Roman" w:cs="Times New Roman"/>
          <w:szCs w:val="21"/>
        </w:rPr>
        <w:t>2.</w:t>
      </w:r>
      <w:r w:rsidRPr="00296C23">
        <w:rPr>
          <w:rFonts w:ascii="Times New Roman" w:eastAsia="仿宋" w:hAnsi="仿宋" w:cs="Times New Roman"/>
          <w:szCs w:val="21"/>
        </w:rPr>
        <w:t>企业性质包括国有企业、集体企业、股份企业、有限责任公司、股份有限公司、私营企业、个人独资企业、港澳台投资企业、外商投资企业及其他企业性质。</w:t>
      </w: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817619" w:rsidRPr="00033D8A" w:rsidRDefault="00817619" w:rsidP="00817619">
      <w:pPr>
        <w:rPr>
          <w:rFonts w:ascii="Times New Roman" w:eastAsia="仿宋" w:hAnsi="Times New Roman" w:cs="Times New Roman"/>
          <w:sz w:val="32"/>
          <w:szCs w:val="32"/>
        </w:rPr>
      </w:pPr>
    </w:p>
    <w:p w:rsidR="004D4BE4" w:rsidRPr="00817619" w:rsidRDefault="004D4BE4">
      <w:bookmarkStart w:id="0" w:name="_GoBack"/>
      <w:bookmarkEnd w:id="0"/>
    </w:p>
    <w:sectPr w:rsidR="004D4BE4" w:rsidRPr="00817619" w:rsidSect="00E75675">
      <w:pgSz w:w="16838" w:h="11906" w:orient="landscape" w:code="9"/>
      <w:pgMar w:top="1588" w:right="1588" w:bottom="1588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719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16AAA" w:rsidRPr="00BF5DA9" w:rsidRDefault="00817619" w:rsidP="00BF5DA9">
        <w:pPr>
          <w:pStyle w:val="a3"/>
          <w:ind w:right="180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B4414">
          <w:rPr>
            <w:rFonts w:ascii="Times New Roman" w:hAnsi="Times New Roman" w:cs="Times New Roman"/>
            <w:sz w:val="28"/>
            <w:szCs w:val="28"/>
          </w:rPr>
          <w:t>—</w:t>
        </w:r>
        <w:r w:rsidRPr="001B44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44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44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1761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 w:rsidRPr="001B4414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1B4414"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19"/>
    <w:rsid w:val="004D4BE4"/>
    <w:rsid w:val="008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7619"/>
    <w:rPr>
      <w:sz w:val="18"/>
      <w:szCs w:val="18"/>
    </w:rPr>
  </w:style>
  <w:style w:type="paragraph" w:styleId="a4">
    <w:name w:val="Normal (Web)"/>
    <w:basedOn w:val="a"/>
    <w:uiPriority w:val="99"/>
    <w:unhideWhenUsed/>
    <w:rsid w:val="00817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81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7619"/>
    <w:rPr>
      <w:sz w:val="18"/>
      <w:szCs w:val="18"/>
    </w:rPr>
  </w:style>
  <w:style w:type="paragraph" w:styleId="a4">
    <w:name w:val="Normal (Web)"/>
    <w:basedOn w:val="a"/>
    <w:uiPriority w:val="99"/>
    <w:unhideWhenUsed/>
    <w:rsid w:val="00817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rsid w:val="00817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785</Characters>
  <Application>Microsoft Office Word</Application>
  <DocSecurity>0</DocSecurity>
  <Lines>41</Lines>
  <Paragraphs>36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</dc:creator>
  <cp:lastModifiedBy>syk</cp:lastModifiedBy>
  <cp:revision>1</cp:revision>
  <dcterms:created xsi:type="dcterms:W3CDTF">2020-05-12T02:05:00Z</dcterms:created>
  <dcterms:modified xsi:type="dcterms:W3CDTF">2020-05-12T02:05:00Z</dcterms:modified>
</cp:coreProperties>
</file>