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/>
    <w:tbl>
      <w:tblPr>
        <w:tblStyle w:val="2"/>
        <w:tblW w:w="8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692"/>
        <w:gridCol w:w="1133"/>
        <w:gridCol w:w="1720"/>
        <w:gridCol w:w="1050"/>
        <w:gridCol w:w="1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89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《成都集成电路》杂志存储芯片专题研讨会</w:t>
            </w:r>
            <w:bookmarkStart w:id="0" w:name="_GoBack"/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6"/>
                <w:szCs w:val="36"/>
              </w:rPr>
              <w:t>参会回执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7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  <w:t>职务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  <w:t>电话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简体" w:hAnsi="Arial" w:eastAsia="方正仿宋简体" w:cs="Arial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7709E"/>
    <w:rsid w:val="7EC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2021-05-21T06:24:00Z</dcterms:created>
  <dc:creator>DELL</dc:creator>
  <cp:lastModifiedBy>DELL</cp:lastModifiedBy>
  <dcterms:modified xsi:type="dcterms:W3CDTF">2021-05-21T06:24:28Z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C4C2FF1EB7B148A78EDD03079FE6D06B</vt:lpwstr>
  </property>
</Properties>
</file>